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C155" w14:textId="31379E55" w:rsidR="1B0ADBAA" w:rsidRPr="00AD4A3D" w:rsidRDefault="05FC6F14" w:rsidP="4C5BAAD2">
      <w:pPr>
        <w:tabs>
          <w:tab w:val="center" w:pos="4153"/>
          <w:tab w:val="right" w:pos="8306"/>
        </w:tabs>
        <w:spacing w:after="0" w:line="240" w:lineRule="auto"/>
        <w:jc w:val="right"/>
        <w:rPr>
          <w:rFonts w:ascii="Times New Roman" w:eastAsia="Times New Roman" w:hAnsi="Times New Roman" w:cs="Times New Roman"/>
          <w:color w:val="000000" w:themeColor="text1"/>
          <w:lang w:val="lv-LV"/>
        </w:rPr>
      </w:pPr>
      <w:r w:rsidRPr="00AD4A3D">
        <w:rPr>
          <w:rFonts w:ascii="Times New Roman" w:eastAsia="Times New Roman" w:hAnsi="Times New Roman" w:cs="Times New Roman"/>
          <w:color w:val="000000" w:themeColor="text1"/>
          <w:lang w:val="lv-LV"/>
        </w:rPr>
        <w:t>1.12. pielikums</w:t>
      </w:r>
    </w:p>
    <w:p w14:paraId="17ADBC28" w14:textId="5DBBFDCE" w:rsidR="7282B600" w:rsidRPr="00AD4A3D" w:rsidRDefault="7282B600" w:rsidP="776BD71B">
      <w:pPr>
        <w:tabs>
          <w:tab w:val="center" w:pos="4153"/>
          <w:tab w:val="right" w:pos="8306"/>
        </w:tabs>
        <w:spacing w:after="0" w:line="240" w:lineRule="auto"/>
        <w:jc w:val="center"/>
        <w:rPr>
          <w:rFonts w:ascii="Times New Roman" w:hAnsi="Times New Roman" w:cs="Times New Roman"/>
          <w:lang w:val="lv-LV"/>
        </w:rPr>
      </w:pPr>
      <w:r w:rsidRPr="00AD4A3D">
        <w:rPr>
          <w:rFonts w:ascii="Times New Roman" w:hAnsi="Times New Roman" w:cs="Times New Roman"/>
          <w:noProof/>
          <w:lang w:val="lv-LV"/>
        </w:rPr>
        <w:drawing>
          <wp:inline distT="0" distB="0" distL="0" distR="0" wp14:anchorId="6FD47D78" wp14:editId="17BA2515">
            <wp:extent cx="3143250" cy="1162050"/>
            <wp:effectExtent l="0" t="0" r="0" b="0"/>
            <wp:docPr id="807725422" name="Attēls 807725422" descr="D:\Downloads\logo-rinda-ar-fonu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3250" cy="1162050"/>
                    </a:xfrm>
                    <a:prstGeom prst="rect">
                      <a:avLst/>
                    </a:prstGeom>
                  </pic:spPr>
                </pic:pic>
              </a:graphicData>
            </a:graphic>
          </wp:inline>
        </w:drawing>
      </w:r>
    </w:p>
    <w:p w14:paraId="655116F4" w14:textId="534B51C1" w:rsidR="2371DFE0" w:rsidRPr="00AD4A3D" w:rsidRDefault="5ADB69DD" w:rsidP="1B0ADBAA">
      <w:pPr>
        <w:spacing w:after="0" w:line="240" w:lineRule="auto"/>
        <w:jc w:val="center"/>
        <w:rPr>
          <w:rFonts w:ascii="Times New Roman" w:eastAsia="Arial" w:hAnsi="Times New Roman" w:cs="Times New Roman"/>
          <w:color w:val="000000" w:themeColor="text1"/>
          <w:lang w:val="lv-LV"/>
        </w:rPr>
      </w:pPr>
      <w:r w:rsidRPr="00AD4A3D">
        <w:rPr>
          <w:rFonts w:ascii="Times New Roman" w:eastAsia="Arial" w:hAnsi="Times New Roman" w:cs="Times New Roman"/>
          <w:color w:val="000000" w:themeColor="text1"/>
          <w:lang w:val="lv-LV"/>
        </w:rPr>
        <w:t>ESF+ p</w:t>
      </w:r>
      <w:r w:rsidR="2371DFE0" w:rsidRPr="00AD4A3D">
        <w:rPr>
          <w:rFonts w:ascii="Times New Roman" w:eastAsia="Arial" w:hAnsi="Times New Roman" w:cs="Times New Roman"/>
          <w:color w:val="000000" w:themeColor="text1"/>
          <w:lang w:val="lv-LV"/>
        </w:rPr>
        <w:t>rojekts Nr.</w:t>
      </w:r>
      <w:r w:rsidR="2371DFE0" w:rsidRPr="00AD4A3D">
        <w:rPr>
          <w:rFonts w:ascii="Times New Roman" w:eastAsia="Times New Roman" w:hAnsi="Times New Roman" w:cs="Times New Roman"/>
          <w:color w:val="000000" w:themeColor="text1"/>
          <w:lang w:val="lv-LV"/>
        </w:rPr>
        <w:t xml:space="preserve"> </w:t>
      </w:r>
      <w:r w:rsidR="2371DFE0" w:rsidRPr="00AD4A3D">
        <w:rPr>
          <w:rFonts w:ascii="Times New Roman" w:eastAsia="Arial" w:hAnsi="Times New Roman" w:cs="Times New Roman"/>
          <w:color w:val="000000" w:themeColor="text1"/>
          <w:lang w:val="lv-LV"/>
        </w:rPr>
        <w:t>4.2.2.3/1/24/I/001 “Pedagogu profesionālā atbalsta sistēmas izveide”</w:t>
      </w:r>
    </w:p>
    <w:p w14:paraId="63EBA3EA" w14:textId="47FC17BF" w:rsidR="1B0ADBAA" w:rsidRPr="00AD4A3D" w:rsidRDefault="1B0ADBAA" w:rsidP="1B0ADBAA">
      <w:pPr>
        <w:spacing w:after="0" w:line="240" w:lineRule="auto"/>
        <w:jc w:val="right"/>
        <w:rPr>
          <w:rFonts w:ascii="Times New Roman" w:eastAsia="Calibri" w:hAnsi="Times New Roman" w:cs="Times New Roman"/>
          <w:b/>
          <w:bCs/>
          <w:color w:val="000000" w:themeColor="text1"/>
          <w:lang w:val="lv-LV"/>
        </w:rPr>
      </w:pPr>
    </w:p>
    <w:p w14:paraId="4469960F" w14:textId="6500B5E0" w:rsidR="1B0ADBAA" w:rsidRPr="00AD4A3D" w:rsidRDefault="1B0ADBAA" w:rsidP="776BD71B">
      <w:pPr>
        <w:spacing w:after="0" w:line="240" w:lineRule="auto"/>
        <w:jc w:val="right"/>
        <w:rPr>
          <w:rFonts w:ascii="Times New Roman" w:eastAsia="Calibri" w:hAnsi="Times New Roman" w:cs="Times New Roman"/>
          <w:b/>
          <w:bCs/>
          <w:color w:val="000000" w:themeColor="text1"/>
          <w:lang w:val="lv-LV"/>
        </w:rPr>
      </w:pPr>
    </w:p>
    <w:p w14:paraId="086FFEF3" w14:textId="439BC45A" w:rsidR="006225BE" w:rsidRPr="00AD4A3D" w:rsidRDefault="006225BE" w:rsidP="0D01F5CB">
      <w:pPr>
        <w:tabs>
          <w:tab w:val="num" w:pos="342"/>
        </w:tabs>
        <w:spacing w:after="0" w:line="240" w:lineRule="auto"/>
        <w:ind w:left="567"/>
        <w:rPr>
          <w:rFonts w:ascii="Times New Roman" w:eastAsia="Calibri" w:hAnsi="Times New Roman" w:cs="Times New Roman"/>
          <w:b/>
          <w:bCs/>
          <w:color w:val="000000" w:themeColor="text1"/>
          <w:lang w:val="lv-LV"/>
        </w:rPr>
      </w:pPr>
    </w:p>
    <w:p w14:paraId="490503E1" w14:textId="77777777" w:rsidR="003D5840" w:rsidRPr="00AD4A3D" w:rsidRDefault="003D5840" w:rsidP="00AE62E5">
      <w:pPr>
        <w:spacing w:after="0" w:line="240" w:lineRule="auto"/>
        <w:jc w:val="center"/>
        <w:rPr>
          <w:rFonts w:ascii="Times New Roman" w:eastAsia="Calibri" w:hAnsi="Times New Roman" w:cs="Times New Roman"/>
          <w:b/>
          <w:bCs/>
          <w:color w:val="000000" w:themeColor="text1"/>
          <w:lang w:val="lv-LV"/>
        </w:rPr>
      </w:pPr>
      <w:r w:rsidRPr="00AD4A3D">
        <w:rPr>
          <w:rFonts w:ascii="Times New Roman" w:eastAsia="Calibri" w:hAnsi="Times New Roman" w:cs="Times New Roman"/>
          <w:b/>
          <w:bCs/>
          <w:color w:val="000000" w:themeColor="text1"/>
          <w:lang w:val="lv-LV"/>
        </w:rPr>
        <w:t>Mākslu izglītības kompetences centrs "Latgales Mūzikas un mākslas vidusskola" struktūrvienība Rēzeknes Mākslas un dizaina skola</w:t>
      </w:r>
    </w:p>
    <w:p w14:paraId="37186DD2" w14:textId="709DE521" w:rsidR="006225BE" w:rsidRPr="00AD4A3D" w:rsidRDefault="006225BE" w:rsidP="0D01F5CB">
      <w:pPr>
        <w:spacing w:after="0" w:line="240" w:lineRule="auto"/>
        <w:ind w:firstLine="567"/>
        <w:jc w:val="center"/>
        <w:rPr>
          <w:rFonts w:ascii="Times New Roman" w:eastAsia="Calibri" w:hAnsi="Times New Roman" w:cs="Times New Roman"/>
          <w:color w:val="000000" w:themeColor="text1"/>
          <w:lang w:val="lv-LV"/>
        </w:rPr>
      </w:pPr>
    </w:p>
    <w:p w14:paraId="23E6233F" w14:textId="77777777" w:rsidR="00AD4A3D" w:rsidRPr="00AD4A3D" w:rsidRDefault="00AD4A3D" w:rsidP="00AD4A3D">
      <w:pPr>
        <w:spacing w:after="0"/>
        <w:jc w:val="center"/>
        <w:rPr>
          <w:rFonts w:ascii="Times New Roman" w:eastAsia="Times New Roman" w:hAnsi="Times New Roman" w:cs="Times New Roman"/>
          <w:bCs/>
          <w:lang w:val="lv-LV"/>
        </w:rPr>
      </w:pPr>
      <w:r w:rsidRPr="00AD4A3D">
        <w:rPr>
          <w:rFonts w:ascii="Times New Roman" w:eastAsia="Times New Roman" w:hAnsi="Times New Roman" w:cs="Times New Roman"/>
          <w:bCs/>
          <w:lang w:val="lv-LV"/>
        </w:rPr>
        <w:t>Pedagogu profesionālās kompetences pilnveides programmas</w:t>
      </w:r>
    </w:p>
    <w:p w14:paraId="4EE2FA02" w14:textId="77777777" w:rsidR="00AD4A3D" w:rsidRPr="00AD4A3D" w:rsidRDefault="00AD4A3D" w:rsidP="00AD4A3D">
      <w:pPr>
        <w:spacing w:after="0"/>
        <w:jc w:val="center"/>
        <w:rPr>
          <w:rFonts w:ascii="Times New Roman" w:eastAsia="Times New Roman" w:hAnsi="Times New Roman" w:cs="Times New Roman"/>
          <w:b/>
          <w:lang w:val="lv-LV"/>
        </w:rPr>
      </w:pPr>
      <w:r w:rsidRPr="00AD4A3D">
        <w:rPr>
          <w:rFonts w:ascii="Times New Roman" w:eastAsia="Times New Roman" w:hAnsi="Times New Roman" w:cs="Times New Roman"/>
          <w:b/>
          <w:lang w:val="lv-LV"/>
        </w:rPr>
        <w:t>"</w:t>
      </w:r>
      <w:r w:rsidRPr="00AD4A3D">
        <w:rPr>
          <w:rFonts w:ascii="Times New Roman" w:hAnsi="Times New Roman" w:cs="Times New Roman"/>
          <w:color w:val="242424"/>
          <w:shd w:val="clear" w:color="auto" w:fill="FFFFFF"/>
          <w:lang w:val="lv-LV"/>
        </w:rPr>
        <w:t>Dabas formu nospiedumu izmantošana keramikā</w:t>
      </w:r>
      <w:r w:rsidRPr="00AD4A3D">
        <w:rPr>
          <w:rFonts w:ascii="Times New Roman" w:eastAsia="Times New Roman" w:hAnsi="Times New Roman" w:cs="Times New Roman"/>
          <w:b/>
          <w:lang w:val="lv-LV"/>
        </w:rPr>
        <w:t xml:space="preserve">" </w:t>
      </w:r>
    </w:p>
    <w:p w14:paraId="749DFB8F" w14:textId="77777777" w:rsidR="00AD4A3D" w:rsidRPr="00AD4A3D" w:rsidRDefault="00AD4A3D" w:rsidP="00AD4A3D">
      <w:pPr>
        <w:spacing w:after="0"/>
        <w:jc w:val="center"/>
        <w:rPr>
          <w:rFonts w:ascii="Times New Roman" w:eastAsia="Times New Roman" w:hAnsi="Times New Roman" w:cs="Times New Roman"/>
          <w:bCs/>
          <w:lang w:val="lv-LV"/>
        </w:rPr>
      </w:pPr>
      <w:r w:rsidRPr="00AD4A3D">
        <w:rPr>
          <w:rFonts w:ascii="Times New Roman" w:eastAsia="Times New Roman" w:hAnsi="Times New Roman" w:cs="Times New Roman"/>
          <w:bCs/>
          <w:lang w:val="lv-LV"/>
        </w:rPr>
        <w:t>praktiskā darba seminārs 8 stundu apjomā</w:t>
      </w:r>
    </w:p>
    <w:p w14:paraId="6BC89F2C" w14:textId="77777777" w:rsidR="00AD4A3D" w:rsidRPr="00AD4A3D" w:rsidRDefault="00AD4A3D" w:rsidP="00AD4A3D">
      <w:pPr>
        <w:spacing w:after="0"/>
        <w:jc w:val="center"/>
        <w:rPr>
          <w:rFonts w:ascii="Times New Roman" w:eastAsia="Times New Roman" w:hAnsi="Times New Roman" w:cs="Times New Roman"/>
          <w:b/>
          <w:lang w:val="lv-LV"/>
        </w:rPr>
      </w:pPr>
    </w:p>
    <w:p w14:paraId="0A8F4F80" w14:textId="77777777" w:rsidR="00AD4A3D" w:rsidRPr="00AD4A3D" w:rsidRDefault="00AD4A3D" w:rsidP="00AD4A3D">
      <w:pPr>
        <w:spacing w:after="0"/>
        <w:jc w:val="center"/>
        <w:rPr>
          <w:rFonts w:ascii="Times New Roman" w:eastAsia="Times New Roman" w:hAnsi="Times New Roman" w:cs="Times New Roman"/>
          <w:b/>
          <w:lang w:val="lv-LV"/>
        </w:rPr>
      </w:pPr>
      <w:r w:rsidRPr="00AD4A3D">
        <w:rPr>
          <w:rFonts w:ascii="Times New Roman" w:eastAsia="Times New Roman" w:hAnsi="Times New Roman" w:cs="Times New Roman"/>
          <w:b/>
          <w:lang w:val="lv-LV"/>
        </w:rPr>
        <w:t>DARBA KĀRTĪBA</w:t>
      </w:r>
    </w:p>
    <w:p w14:paraId="36E9A65C" w14:textId="77777777" w:rsidR="00AD4A3D" w:rsidRPr="00AD4A3D" w:rsidRDefault="00AD4A3D" w:rsidP="00AD4A3D">
      <w:pPr>
        <w:spacing w:after="0" w:line="240" w:lineRule="auto"/>
        <w:rPr>
          <w:rFonts w:ascii="Times New Roman" w:eastAsia="Times New Roman" w:hAnsi="Times New Roman" w:cs="Times New Roman"/>
          <w:b/>
          <w:lang w:val="lv-LV"/>
        </w:rPr>
      </w:pPr>
      <w:r w:rsidRPr="00AD4A3D">
        <w:rPr>
          <w:rFonts w:ascii="Times New Roman" w:eastAsia="Times New Roman" w:hAnsi="Times New Roman" w:cs="Times New Roman"/>
          <w:b/>
          <w:lang w:val="lv-LV"/>
        </w:rPr>
        <w:t xml:space="preserve">Norises laiks: </w:t>
      </w:r>
    </w:p>
    <w:p w14:paraId="3C9FEE7D" w14:textId="77777777" w:rsidR="00AD4A3D" w:rsidRPr="00AD4A3D" w:rsidRDefault="00AD4A3D" w:rsidP="00AD4A3D">
      <w:pPr>
        <w:spacing w:after="0" w:line="240" w:lineRule="auto"/>
        <w:rPr>
          <w:rFonts w:ascii="Times New Roman" w:eastAsia="Times New Roman" w:hAnsi="Times New Roman" w:cs="Times New Roman"/>
          <w:bCs/>
          <w:lang w:val="lv-LV"/>
        </w:rPr>
      </w:pPr>
      <w:r w:rsidRPr="00AD4A3D">
        <w:rPr>
          <w:rFonts w:ascii="Times New Roman" w:eastAsia="Times New Roman" w:hAnsi="Times New Roman" w:cs="Times New Roman"/>
          <w:bCs/>
          <w:lang w:val="lv-LV"/>
        </w:rPr>
        <w:t>2026.gada 9. jūnijā, plkst. 9:00-15:40</w:t>
      </w:r>
    </w:p>
    <w:p w14:paraId="5E8D0DCC" w14:textId="77777777" w:rsidR="00AD4A3D" w:rsidRPr="00AD4A3D" w:rsidRDefault="00AD4A3D" w:rsidP="00AD4A3D">
      <w:pPr>
        <w:spacing w:after="0" w:line="240" w:lineRule="auto"/>
        <w:jc w:val="both"/>
        <w:rPr>
          <w:rFonts w:ascii="Times New Roman" w:eastAsia="Times New Roman" w:hAnsi="Times New Roman" w:cs="Times New Roman"/>
          <w:bCs/>
          <w:lang w:val="lv-LV"/>
        </w:rPr>
      </w:pPr>
      <w:r w:rsidRPr="00AD4A3D">
        <w:rPr>
          <w:rFonts w:ascii="Times New Roman" w:eastAsia="Times New Roman" w:hAnsi="Times New Roman" w:cs="Times New Roman"/>
          <w:b/>
          <w:lang w:val="lv-LV"/>
        </w:rPr>
        <w:t xml:space="preserve">Norises vieta: </w:t>
      </w:r>
      <w:r w:rsidRPr="00AD4A3D">
        <w:rPr>
          <w:rFonts w:ascii="Times New Roman" w:eastAsia="Times New Roman" w:hAnsi="Times New Roman" w:cs="Times New Roman"/>
          <w:lang w:val="lv-LV" w:eastAsia="lv-LV"/>
        </w:rPr>
        <w:t>Baznīcas iela 34A, Rēzekne</w:t>
      </w:r>
    </w:p>
    <w:p w14:paraId="64572386" w14:textId="77777777" w:rsidR="00AD4A3D" w:rsidRPr="00AD4A3D" w:rsidRDefault="00AD4A3D" w:rsidP="00AD4A3D">
      <w:pPr>
        <w:spacing w:after="0" w:line="240" w:lineRule="auto"/>
        <w:jc w:val="both"/>
        <w:rPr>
          <w:rFonts w:ascii="Times New Roman" w:eastAsia="Times New Roman" w:hAnsi="Times New Roman" w:cs="Times New Roman"/>
          <w:bCs/>
          <w:color w:val="0070C0"/>
          <w:lang w:val="lv-LV"/>
        </w:rPr>
      </w:pPr>
      <w:r w:rsidRPr="00AD4A3D">
        <w:rPr>
          <w:rFonts w:ascii="Times New Roman" w:eastAsia="Times New Roman" w:hAnsi="Times New Roman" w:cs="Times New Roman"/>
          <w:b/>
          <w:lang w:val="lv-LV"/>
        </w:rPr>
        <w:t>Programmas dalībnieki:</w:t>
      </w:r>
      <w:r w:rsidRPr="00AD4A3D">
        <w:rPr>
          <w:rFonts w:ascii="Times New Roman" w:eastAsia="Calibri" w:hAnsi="Times New Roman" w:cs="Times New Roman"/>
          <w:lang w:val="lv-LV"/>
        </w:rPr>
        <w:t xml:space="preserve"> Mākslas, lietišķās mākslas un dizaina mācību priekšmetu pedagogi</w:t>
      </w:r>
    </w:p>
    <w:p w14:paraId="7DFAB267" w14:textId="77777777" w:rsidR="00AD4A3D" w:rsidRPr="00AD4A3D" w:rsidRDefault="00AD4A3D" w:rsidP="00AE62E5">
      <w:pPr>
        <w:spacing w:after="0" w:line="240" w:lineRule="auto"/>
        <w:ind w:right="180"/>
        <w:jc w:val="both"/>
        <w:rPr>
          <w:rFonts w:ascii="Times New Roman" w:hAnsi="Times New Roman" w:cs="Times New Roman"/>
          <w:shd w:val="clear" w:color="auto" w:fill="FFFFFF"/>
          <w:lang w:val="lv-LV"/>
        </w:rPr>
      </w:pPr>
      <w:r w:rsidRPr="00AD4A3D">
        <w:rPr>
          <w:rFonts w:ascii="Times New Roman" w:eastAsia="Times New Roman" w:hAnsi="Times New Roman" w:cs="Times New Roman"/>
          <w:b/>
          <w:lang w:val="lv-LV"/>
        </w:rPr>
        <w:t>Programmas mērķis</w:t>
      </w:r>
      <w:r w:rsidRPr="00AD4A3D">
        <w:rPr>
          <w:rFonts w:ascii="Times New Roman" w:eastAsia="Times New Roman" w:hAnsi="Times New Roman" w:cs="Times New Roman"/>
          <w:bCs/>
          <w:lang w:val="lv-LV"/>
        </w:rPr>
        <w:t xml:space="preserve">: </w:t>
      </w:r>
      <w:r w:rsidRPr="00AD4A3D">
        <w:rPr>
          <w:rFonts w:ascii="Times New Roman" w:eastAsia="Calibri" w:hAnsi="Times New Roman" w:cs="Times New Roman"/>
          <w:lang w:val="lv-LV"/>
        </w:rPr>
        <w:t xml:space="preserve">Pilnveidot  pedagogu profesionālo kompetenci keramikas mācīšanā, apgūstot </w:t>
      </w:r>
      <w:r w:rsidRPr="00AD4A3D">
        <w:rPr>
          <w:rFonts w:ascii="Times New Roman" w:hAnsi="Times New Roman" w:cs="Times New Roman"/>
          <w:color w:val="242424"/>
          <w:shd w:val="clear" w:color="auto" w:fill="FFFFFF"/>
          <w:lang w:val="lv-LV"/>
        </w:rPr>
        <w:t xml:space="preserve">dabas formu nospiedumu </w:t>
      </w:r>
      <w:r w:rsidRPr="00AD4A3D">
        <w:rPr>
          <w:rFonts w:ascii="Times New Roman" w:eastAsia="Times New Roman" w:hAnsi="Times New Roman" w:cs="Times New Roman"/>
          <w:lang w:val="lv-LV"/>
        </w:rPr>
        <w:t>tehnikas</w:t>
      </w:r>
      <w:r w:rsidRPr="00AD4A3D">
        <w:rPr>
          <w:rFonts w:ascii="Times New Roman" w:hAnsi="Times New Roman" w:cs="Times New Roman"/>
          <w:color w:val="242424"/>
          <w:shd w:val="clear" w:color="auto" w:fill="FFFFFF"/>
          <w:lang w:val="lv-LV"/>
        </w:rPr>
        <w:t xml:space="preserve"> un tās izmantošanu pedagoģiskajā darbībā</w:t>
      </w:r>
    </w:p>
    <w:p w14:paraId="159B1ABF" w14:textId="77777777" w:rsidR="00AD4A3D" w:rsidRPr="00AD4A3D" w:rsidRDefault="00AD4A3D" w:rsidP="00AD4A3D">
      <w:pPr>
        <w:spacing w:after="0"/>
        <w:jc w:val="both"/>
        <w:rPr>
          <w:rFonts w:ascii="Times New Roman" w:hAnsi="Times New Roman" w:cs="Times New Roman"/>
          <w:shd w:val="clear" w:color="auto" w:fill="FFFFFF"/>
          <w:lang w:val="lv-LV"/>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5386"/>
        <w:gridCol w:w="1701"/>
      </w:tblGrid>
      <w:tr w:rsidR="00AD4A3D" w:rsidRPr="00AD4A3D" w14:paraId="00AE3144" w14:textId="77777777" w:rsidTr="004F3B46">
        <w:trPr>
          <w:trHeight w:val="478"/>
        </w:trPr>
        <w:tc>
          <w:tcPr>
            <w:tcW w:w="1560" w:type="dxa"/>
            <w:shd w:val="clear" w:color="auto" w:fill="FFFFFF"/>
          </w:tcPr>
          <w:p w14:paraId="7A5DD8A4" w14:textId="77777777" w:rsidR="00AD4A3D" w:rsidRPr="00AD4A3D" w:rsidRDefault="00AD4A3D" w:rsidP="004F3B46">
            <w:pPr>
              <w:jc w:val="center"/>
              <w:rPr>
                <w:rFonts w:ascii="Times New Roman" w:eastAsia="Times New Roman" w:hAnsi="Times New Roman" w:cs="Times New Roman"/>
                <w:b/>
                <w:bCs/>
                <w:lang w:val="lv-LV"/>
              </w:rPr>
            </w:pPr>
            <w:r w:rsidRPr="00AD4A3D">
              <w:rPr>
                <w:rFonts w:ascii="Times New Roman" w:eastAsia="Times New Roman" w:hAnsi="Times New Roman" w:cs="Times New Roman"/>
                <w:b/>
                <w:bCs/>
                <w:lang w:val="lv-LV"/>
              </w:rPr>
              <w:t>Laiks</w:t>
            </w:r>
          </w:p>
        </w:tc>
        <w:tc>
          <w:tcPr>
            <w:tcW w:w="5386" w:type="dxa"/>
            <w:shd w:val="clear" w:color="auto" w:fill="FFFFFF"/>
          </w:tcPr>
          <w:p w14:paraId="7D4D01D0" w14:textId="77777777" w:rsidR="00AD4A3D" w:rsidRPr="00AD4A3D" w:rsidRDefault="00AD4A3D" w:rsidP="004F3B46">
            <w:pPr>
              <w:jc w:val="center"/>
              <w:rPr>
                <w:rFonts w:ascii="Times New Roman" w:eastAsia="Times New Roman" w:hAnsi="Times New Roman" w:cs="Times New Roman"/>
                <w:b/>
                <w:bCs/>
                <w:lang w:val="lv-LV"/>
              </w:rPr>
            </w:pPr>
            <w:r w:rsidRPr="00AD4A3D">
              <w:rPr>
                <w:rFonts w:ascii="Times New Roman" w:eastAsia="Times New Roman" w:hAnsi="Times New Roman" w:cs="Times New Roman"/>
                <w:b/>
                <w:bCs/>
                <w:lang w:val="lv-LV"/>
              </w:rPr>
              <w:t>Tēma</w:t>
            </w:r>
          </w:p>
        </w:tc>
        <w:tc>
          <w:tcPr>
            <w:tcW w:w="1701" w:type="dxa"/>
            <w:shd w:val="clear" w:color="auto" w:fill="FFFFFF"/>
          </w:tcPr>
          <w:p w14:paraId="0E4B7AAF" w14:textId="77777777" w:rsidR="00AD4A3D" w:rsidRPr="00AD4A3D" w:rsidRDefault="00AD4A3D" w:rsidP="004F3B46">
            <w:pPr>
              <w:jc w:val="center"/>
              <w:rPr>
                <w:rFonts w:ascii="Times New Roman" w:eastAsia="Times New Roman" w:hAnsi="Times New Roman" w:cs="Times New Roman"/>
                <w:b/>
                <w:bCs/>
                <w:lang w:val="lv-LV"/>
              </w:rPr>
            </w:pPr>
            <w:r w:rsidRPr="00AD4A3D">
              <w:rPr>
                <w:rFonts w:ascii="Times New Roman" w:eastAsia="Times New Roman" w:hAnsi="Times New Roman" w:cs="Times New Roman"/>
                <w:b/>
                <w:bCs/>
                <w:lang w:val="lv-LV"/>
              </w:rPr>
              <w:t>Pasniedzējs</w:t>
            </w:r>
          </w:p>
        </w:tc>
      </w:tr>
      <w:tr w:rsidR="00AD4A3D" w:rsidRPr="00AD4A3D" w14:paraId="283103A1" w14:textId="77777777" w:rsidTr="004F3B46">
        <w:trPr>
          <w:trHeight w:val="449"/>
        </w:trPr>
        <w:tc>
          <w:tcPr>
            <w:tcW w:w="1560" w:type="dxa"/>
            <w:shd w:val="clear" w:color="auto" w:fill="FFFFFF"/>
          </w:tcPr>
          <w:p w14:paraId="35A4BF31" w14:textId="77777777" w:rsidR="00AD4A3D" w:rsidRPr="00AD4A3D" w:rsidRDefault="00AD4A3D" w:rsidP="004F3B46">
            <w:pPr>
              <w:spacing w:after="0"/>
              <w:rPr>
                <w:rFonts w:ascii="Times New Roman" w:eastAsia="Times New Roman" w:hAnsi="Times New Roman" w:cs="Times New Roman"/>
                <w:lang w:val="lv-LV"/>
              </w:rPr>
            </w:pPr>
            <w:r w:rsidRPr="00AD4A3D">
              <w:rPr>
                <w:rFonts w:ascii="Times New Roman" w:eastAsia="Times New Roman" w:hAnsi="Times New Roman" w:cs="Times New Roman"/>
                <w:lang w:val="lv-LV"/>
              </w:rPr>
              <w:t>9:00 – 9:45</w:t>
            </w:r>
          </w:p>
        </w:tc>
        <w:tc>
          <w:tcPr>
            <w:tcW w:w="5386" w:type="dxa"/>
            <w:shd w:val="clear" w:color="auto" w:fill="FFFFFF"/>
          </w:tcPr>
          <w:p w14:paraId="0C478B34" w14:textId="77777777" w:rsidR="00AD4A3D" w:rsidRPr="00AD4A3D" w:rsidRDefault="00AD4A3D" w:rsidP="004F3B46">
            <w:pPr>
              <w:spacing w:after="0"/>
              <w:jc w:val="both"/>
              <w:rPr>
                <w:rFonts w:ascii="Times New Roman" w:eastAsia="Times New Roman" w:hAnsi="Times New Roman" w:cs="Times New Roman"/>
                <w:lang w:val="lv-LV"/>
              </w:rPr>
            </w:pPr>
            <w:r w:rsidRPr="00AD4A3D">
              <w:rPr>
                <w:rFonts w:ascii="Times New Roman" w:hAnsi="Times New Roman" w:cs="Times New Roman"/>
                <w:color w:val="242424"/>
                <w:shd w:val="clear" w:color="auto" w:fill="FFFFFF"/>
                <w:lang w:val="lv-LV"/>
              </w:rPr>
              <w:t>Lekcija “Dabas formu nospiedumu izmantošanas keramikā</w:t>
            </w:r>
            <w:r w:rsidRPr="00AD4A3D">
              <w:rPr>
                <w:rFonts w:ascii="Times New Roman" w:eastAsia="Times New Roman" w:hAnsi="Times New Roman" w:cs="Times New Roman"/>
                <w:lang w:val="lv-LV"/>
              </w:rPr>
              <w:t xml:space="preserve"> tehnoloģijas, materiāli. Keramikas izstrādājumu izgatavošana šajās tehnikās, metožu aktualitāte mūsdienās.”</w:t>
            </w:r>
          </w:p>
        </w:tc>
        <w:tc>
          <w:tcPr>
            <w:tcW w:w="1701" w:type="dxa"/>
            <w:shd w:val="clear" w:color="auto" w:fill="FFFFFF"/>
          </w:tcPr>
          <w:p w14:paraId="2FB40503" w14:textId="77777777" w:rsidR="00AD4A3D" w:rsidRPr="00AD4A3D" w:rsidRDefault="00AD4A3D" w:rsidP="004F3B46">
            <w:pPr>
              <w:spacing w:after="0"/>
              <w:rPr>
                <w:rFonts w:ascii="Times New Roman" w:eastAsia="Times New Roman" w:hAnsi="Times New Roman" w:cs="Times New Roman"/>
                <w:lang w:val="lv-LV"/>
              </w:rPr>
            </w:pPr>
            <w:r w:rsidRPr="00AD4A3D">
              <w:rPr>
                <w:rFonts w:ascii="Times New Roman" w:eastAsia="Calibri" w:hAnsi="Times New Roman" w:cs="Times New Roman"/>
                <w:lang w:val="lv-LV"/>
              </w:rPr>
              <w:t xml:space="preserve">Irēna </w:t>
            </w:r>
            <w:proofErr w:type="spellStart"/>
            <w:r w:rsidRPr="00AD4A3D">
              <w:rPr>
                <w:rFonts w:ascii="Times New Roman" w:eastAsia="Calibri" w:hAnsi="Times New Roman" w:cs="Times New Roman"/>
                <w:lang w:val="lv-LV"/>
              </w:rPr>
              <w:t>Greivule</w:t>
            </w:r>
            <w:proofErr w:type="spellEnd"/>
          </w:p>
        </w:tc>
      </w:tr>
      <w:tr w:rsidR="00AD4A3D" w:rsidRPr="00AD4A3D" w14:paraId="21B6F54E" w14:textId="77777777" w:rsidTr="004F3B46">
        <w:trPr>
          <w:trHeight w:val="564"/>
        </w:trPr>
        <w:tc>
          <w:tcPr>
            <w:tcW w:w="1560" w:type="dxa"/>
            <w:shd w:val="clear" w:color="auto" w:fill="FFFFFF"/>
          </w:tcPr>
          <w:p w14:paraId="7B651286" w14:textId="77777777" w:rsidR="00AD4A3D" w:rsidRPr="00AD4A3D" w:rsidRDefault="00AD4A3D" w:rsidP="004F3B46">
            <w:pPr>
              <w:spacing w:after="0"/>
              <w:rPr>
                <w:rFonts w:ascii="Times New Roman" w:eastAsia="Times New Roman" w:hAnsi="Times New Roman" w:cs="Times New Roman"/>
                <w:lang w:val="lv-LV"/>
              </w:rPr>
            </w:pPr>
            <w:r w:rsidRPr="00AD4A3D">
              <w:rPr>
                <w:rFonts w:ascii="Times New Roman" w:eastAsia="Times New Roman" w:hAnsi="Times New Roman" w:cs="Times New Roman"/>
                <w:lang w:val="lv-LV"/>
              </w:rPr>
              <w:t>9:45 – 10:05</w:t>
            </w:r>
          </w:p>
        </w:tc>
        <w:tc>
          <w:tcPr>
            <w:tcW w:w="5386" w:type="dxa"/>
            <w:shd w:val="clear" w:color="auto" w:fill="FFFFFF"/>
          </w:tcPr>
          <w:p w14:paraId="6F84931E" w14:textId="77777777" w:rsidR="00AD4A3D" w:rsidRPr="00AD4A3D" w:rsidRDefault="00AD4A3D" w:rsidP="004F3B46">
            <w:pPr>
              <w:spacing w:after="0"/>
              <w:rPr>
                <w:rFonts w:ascii="Times New Roman" w:eastAsia="Times New Roman" w:hAnsi="Times New Roman" w:cs="Times New Roman"/>
                <w:lang w:val="lv-LV"/>
              </w:rPr>
            </w:pPr>
            <w:r w:rsidRPr="00AD4A3D">
              <w:rPr>
                <w:rFonts w:ascii="Times New Roman" w:eastAsia="Times New Roman" w:hAnsi="Times New Roman" w:cs="Times New Roman"/>
                <w:lang w:val="lv-LV"/>
              </w:rPr>
              <w:t>Materiāla sagatavošana izstrādājumu veidošanai</w:t>
            </w:r>
          </w:p>
        </w:tc>
        <w:tc>
          <w:tcPr>
            <w:tcW w:w="1701" w:type="dxa"/>
            <w:shd w:val="clear" w:color="auto" w:fill="FFFFFF"/>
          </w:tcPr>
          <w:p w14:paraId="4C0CCA3A" w14:textId="77777777" w:rsidR="00AD4A3D" w:rsidRPr="00AD4A3D" w:rsidRDefault="00AD4A3D" w:rsidP="004F3B46">
            <w:pPr>
              <w:spacing w:after="0"/>
              <w:rPr>
                <w:rFonts w:ascii="Times New Roman" w:eastAsia="Times New Roman" w:hAnsi="Times New Roman" w:cs="Times New Roman"/>
                <w:lang w:val="lv-LV"/>
              </w:rPr>
            </w:pPr>
            <w:r w:rsidRPr="00AD4A3D">
              <w:rPr>
                <w:rFonts w:ascii="Times New Roman" w:eastAsia="Calibri" w:hAnsi="Times New Roman" w:cs="Times New Roman"/>
                <w:lang w:val="lv-LV"/>
              </w:rPr>
              <w:t xml:space="preserve">Irēna </w:t>
            </w:r>
            <w:proofErr w:type="spellStart"/>
            <w:r w:rsidRPr="00AD4A3D">
              <w:rPr>
                <w:rFonts w:ascii="Times New Roman" w:eastAsia="Calibri" w:hAnsi="Times New Roman" w:cs="Times New Roman"/>
                <w:lang w:val="lv-LV"/>
              </w:rPr>
              <w:t>Greivule</w:t>
            </w:r>
            <w:proofErr w:type="spellEnd"/>
          </w:p>
        </w:tc>
      </w:tr>
      <w:tr w:rsidR="00AD4A3D" w:rsidRPr="00AD4A3D" w14:paraId="493E2288" w14:textId="77777777" w:rsidTr="004F3B46">
        <w:trPr>
          <w:trHeight w:val="658"/>
        </w:trPr>
        <w:tc>
          <w:tcPr>
            <w:tcW w:w="1560" w:type="dxa"/>
            <w:shd w:val="clear" w:color="auto" w:fill="FFFFFF"/>
          </w:tcPr>
          <w:p w14:paraId="02ED69D6" w14:textId="77777777" w:rsidR="00AD4A3D" w:rsidRPr="00AD4A3D" w:rsidRDefault="00AD4A3D" w:rsidP="004F3B46">
            <w:pPr>
              <w:spacing w:after="0"/>
              <w:rPr>
                <w:rFonts w:ascii="Times New Roman" w:eastAsia="Times New Roman" w:hAnsi="Times New Roman" w:cs="Times New Roman"/>
                <w:lang w:val="lv-LV"/>
              </w:rPr>
            </w:pPr>
            <w:r w:rsidRPr="00AD4A3D">
              <w:rPr>
                <w:rFonts w:ascii="Times New Roman" w:eastAsia="Times New Roman" w:hAnsi="Times New Roman" w:cs="Times New Roman"/>
                <w:lang w:val="lv-LV"/>
              </w:rPr>
              <w:t>10:05 – 12:20</w:t>
            </w:r>
          </w:p>
          <w:p w14:paraId="6901E891" w14:textId="77777777" w:rsidR="00AD4A3D" w:rsidRPr="00AD4A3D" w:rsidRDefault="00AD4A3D" w:rsidP="004F3B46">
            <w:pPr>
              <w:spacing w:after="0"/>
              <w:rPr>
                <w:rFonts w:ascii="Times New Roman" w:eastAsia="Times New Roman" w:hAnsi="Times New Roman" w:cs="Times New Roman"/>
                <w:lang w:val="lv-LV"/>
              </w:rPr>
            </w:pPr>
            <w:r w:rsidRPr="00AD4A3D">
              <w:rPr>
                <w:rFonts w:ascii="Times New Roman" w:eastAsia="Times New Roman" w:hAnsi="Times New Roman" w:cs="Times New Roman"/>
                <w:lang w:val="lv-LV"/>
              </w:rPr>
              <w:t>13:00 – 15:15</w:t>
            </w:r>
          </w:p>
        </w:tc>
        <w:tc>
          <w:tcPr>
            <w:tcW w:w="5386" w:type="dxa"/>
            <w:shd w:val="clear" w:color="auto" w:fill="FFFFFF"/>
          </w:tcPr>
          <w:p w14:paraId="0943FADE" w14:textId="77777777" w:rsidR="00AD4A3D" w:rsidRPr="00AD4A3D" w:rsidRDefault="00AD4A3D" w:rsidP="004F3B46">
            <w:pPr>
              <w:spacing w:after="0"/>
              <w:jc w:val="both"/>
              <w:rPr>
                <w:rFonts w:ascii="Times New Roman" w:eastAsia="Times New Roman" w:hAnsi="Times New Roman" w:cs="Times New Roman"/>
                <w:lang w:val="lv-LV"/>
              </w:rPr>
            </w:pPr>
            <w:r w:rsidRPr="00AD4A3D">
              <w:rPr>
                <w:rFonts w:ascii="Times New Roman" w:eastAsia="Times New Roman" w:hAnsi="Times New Roman" w:cs="Times New Roman"/>
                <w:lang w:val="lv-LV"/>
              </w:rPr>
              <w:t>Dabas formu nospiedumu tehnikas apgūšana keramikas izstrādājumu izgatavošanā, noformēšanā</w:t>
            </w:r>
          </w:p>
        </w:tc>
        <w:tc>
          <w:tcPr>
            <w:tcW w:w="1701" w:type="dxa"/>
            <w:shd w:val="clear" w:color="auto" w:fill="FFFFFF"/>
          </w:tcPr>
          <w:p w14:paraId="0FFBC841" w14:textId="77777777" w:rsidR="00AD4A3D" w:rsidRPr="00AD4A3D" w:rsidRDefault="00AD4A3D" w:rsidP="004F3B46">
            <w:pPr>
              <w:spacing w:after="0"/>
              <w:rPr>
                <w:rFonts w:ascii="Times New Roman" w:eastAsia="Times New Roman" w:hAnsi="Times New Roman" w:cs="Times New Roman"/>
                <w:lang w:val="lv-LV"/>
              </w:rPr>
            </w:pPr>
            <w:r w:rsidRPr="00AD4A3D">
              <w:rPr>
                <w:rFonts w:ascii="Times New Roman" w:eastAsia="Calibri" w:hAnsi="Times New Roman" w:cs="Times New Roman"/>
                <w:lang w:val="lv-LV"/>
              </w:rPr>
              <w:t xml:space="preserve">Irēna </w:t>
            </w:r>
            <w:proofErr w:type="spellStart"/>
            <w:r w:rsidRPr="00AD4A3D">
              <w:rPr>
                <w:rFonts w:ascii="Times New Roman" w:eastAsia="Calibri" w:hAnsi="Times New Roman" w:cs="Times New Roman"/>
                <w:lang w:val="lv-LV"/>
              </w:rPr>
              <w:t>Greivule</w:t>
            </w:r>
            <w:proofErr w:type="spellEnd"/>
          </w:p>
        </w:tc>
      </w:tr>
      <w:tr w:rsidR="00AD4A3D" w:rsidRPr="00AD4A3D" w14:paraId="01ABEBD8" w14:textId="77777777" w:rsidTr="004F3B46">
        <w:trPr>
          <w:trHeight w:val="658"/>
        </w:trPr>
        <w:tc>
          <w:tcPr>
            <w:tcW w:w="1560" w:type="dxa"/>
            <w:shd w:val="clear" w:color="auto" w:fill="FFFFFF"/>
          </w:tcPr>
          <w:p w14:paraId="6FBF88BB" w14:textId="77777777" w:rsidR="00AD4A3D" w:rsidRPr="00AD4A3D" w:rsidRDefault="00AD4A3D" w:rsidP="004F3B46">
            <w:pPr>
              <w:spacing w:after="0"/>
              <w:rPr>
                <w:rFonts w:ascii="Times New Roman" w:eastAsia="Times New Roman" w:hAnsi="Times New Roman" w:cs="Times New Roman"/>
                <w:lang w:val="lv-LV"/>
              </w:rPr>
            </w:pPr>
            <w:r w:rsidRPr="00AD4A3D">
              <w:rPr>
                <w:rFonts w:ascii="Times New Roman" w:eastAsia="Times New Roman" w:hAnsi="Times New Roman" w:cs="Times New Roman"/>
                <w:lang w:val="lv-LV"/>
              </w:rPr>
              <w:t>15:15 – 15:40</w:t>
            </w:r>
          </w:p>
        </w:tc>
        <w:tc>
          <w:tcPr>
            <w:tcW w:w="5386" w:type="dxa"/>
            <w:shd w:val="clear" w:color="auto" w:fill="FFFFFF"/>
          </w:tcPr>
          <w:p w14:paraId="21ED5928" w14:textId="77777777" w:rsidR="00AD4A3D" w:rsidRPr="00AD4A3D" w:rsidRDefault="00AD4A3D" w:rsidP="004F3B46">
            <w:pPr>
              <w:spacing w:after="0"/>
              <w:jc w:val="both"/>
              <w:rPr>
                <w:rFonts w:ascii="Times New Roman" w:eastAsia="Times New Roman" w:hAnsi="Times New Roman" w:cs="Times New Roman"/>
                <w:lang w:val="lv-LV"/>
              </w:rPr>
            </w:pPr>
            <w:r w:rsidRPr="00AD4A3D">
              <w:rPr>
                <w:rFonts w:ascii="Times New Roman" w:hAnsi="Times New Roman" w:cs="Times New Roman"/>
                <w:color w:val="242424"/>
                <w:shd w:val="clear" w:color="auto" w:fill="FFFFFF"/>
                <w:lang w:val="lv-LV"/>
              </w:rPr>
              <w:t>Dabas formu nospiedumu izmantošanas keramikā  mācīšanas metodikas izvēle</w:t>
            </w:r>
          </w:p>
        </w:tc>
        <w:tc>
          <w:tcPr>
            <w:tcW w:w="1701" w:type="dxa"/>
            <w:shd w:val="clear" w:color="auto" w:fill="FFFFFF"/>
          </w:tcPr>
          <w:p w14:paraId="29822AAD" w14:textId="77777777" w:rsidR="00AD4A3D" w:rsidRPr="00AD4A3D" w:rsidRDefault="00AD4A3D" w:rsidP="004F3B46">
            <w:pPr>
              <w:spacing w:after="0"/>
              <w:rPr>
                <w:rFonts w:ascii="Times New Roman" w:eastAsia="Times New Roman" w:hAnsi="Times New Roman" w:cs="Times New Roman"/>
                <w:lang w:val="lv-LV"/>
              </w:rPr>
            </w:pPr>
            <w:r w:rsidRPr="00AD4A3D">
              <w:rPr>
                <w:rFonts w:ascii="Times New Roman" w:eastAsia="Calibri" w:hAnsi="Times New Roman" w:cs="Times New Roman"/>
                <w:lang w:val="lv-LV"/>
              </w:rPr>
              <w:t xml:space="preserve">Irēna </w:t>
            </w:r>
            <w:proofErr w:type="spellStart"/>
            <w:r w:rsidRPr="00AD4A3D">
              <w:rPr>
                <w:rFonts w:ascii="Times New Roman" w:eastAsia="Calibri" w:hAnsi="Times New Roman" w:cs="Times New Roman"/>
                <w:lang w:val="lv-LV"/>
              </w:rPr>
              <w:t>Greivule</w:t>
            </w:r>
            <w:proofErr w:type="spellEnd"/>
          </w:p>
        </w:tc>
      </w:tr>
    </w:tbl>
    <w:p w14:paraId="3B836B67" w14:textId="77777777" w:rsidR="00AD4A3D" w:rsidRPr="00AD4A3D" w:rsidRDefault="00AD4A3D" w:rsidP="00AD4A3D">
      <w:pPr>
        <w:spacing w:after="0"/>
        <w:rPr>
          <w:rFonts w:ascii="Times New Roman" w:eastAsia="Times New Roman" w:hAnsi="Times New Roman" w:cs="Times New Roman"/>
          <w:b/>
          <w:lang w:val="lv-LV"/>
        </w:rPr>
      </w:pPr>
    </w:p>
    <w:p w14:paraId="3BBC0F29" w14:textId="77777777" w:rsidR="00AD4A3D" w:rsidRPr="00AD4A3D" w:rsidRDefault="00AD4A3D" w:rsidP="00AE62E5">
      <w:pPr>
        <w:spacing w:after="0"/>
        <w:ind w:right="270"/>
        <w:jc w:val="both"/>
        <w:rPr>
          <w:rFonts w:ascii="Times New Roman" w:eastAsia="Times New Roman" w:hAnsi="Times New Roman" w:cs="Times New Roman"/>
          <w:bCs/>
          <w:lang w:val="lv-LV"/>
        </w:rPr>
      </w:pPr>
      <w:r w:rsidRPr="00AD4A3D">
        <w:rPr>
          <w:rFonts w:ascii="Times New Roman" w:eastAsia="Times New Roman" w:hAnsi="Times New Roman" w:cs="Times New Roman"/>
          <w:bCs/>
          <w:lang w:val="lv-LV"/>
        </w:rPr>
        <w:t>Programmas noslēgumā dalībnieki saņems apliecību par pedagogu profesionālās kompetences pilnveidi (100% apmeklējums obligāts).</w:t>
      </w:r>
    </w:p>
    <w:p w14:paraId="389E5FFA" w14:textId="77777777" w:rsidR="00AD4A3D" w:rsidRPr="00AD4A3D" w:rsidRDefault="00AD4A3D" w:rsidP="00AE62E5">
      <w:pPr>
        <w:spacing w:after="0"/>
        <w:ind w:right="270"/>
        <w:jc w:val="both"/>
        <w:rPr>
          <w:rFonts w:ascii="Times New Roman" w:eastAsia="Times New Roman" w:hAnsi="Times New Roman" w:cs="Times New Roman"/>
          <w:bCs/>
          <w:lang w:val="lv-LV"/>
        </w:rPr>
      </w:pPr>
    </w:p>
    <w:p w14:paraId="2ED4C99F" w14:textId="77777777" w:rsidR="00AD4A3D" w:rsidRPr="00AD4A3D" w:rsidRDefault="00AD4A3D" w:rsidP="00AE62E5">
      <w:pPr>
        <w:pStyle w:val="Galvene"/>
        <w:tabs>
          <w:tab w:val="left" w:pos="5490"/>
          <w:tab w:val="center" w:pos="6979"/>
        </w:tabs>
        <w:ind w:right="270"/>
        <w:jc w:val="both"/>
        <w:rPr>
          <w:rFonts w:ascii="Times New Roman" w:eastAsia="Times New Roman" w:hAnsi="Times New Roman"/>
          <w:i/>
          <w:iCs/>
          <w:lang w:val="lv-LV"/>
        </w:rPr>
      </w:pPr>
      <w:r w:rsidRPr="00AD4A3D">
        <w:rPr>
          <w:rFonts w:ascii="Times New Roman" w:hAnsi="Times New Roman"/>
          <w:b/>
          <w:bCs/>
          <w:i/>
          <w:iCs/>
          <w:lang w:val="lv-LV"/>
        </w:rPr>
        <w:lastRenderedPageBreak/>
        <w:t>Nodarbību laikā tiks uzņemti daži fotoattēli</w:t>
      </w:r>
      <w:r w:rsidRPr="00AD4A3D">
        <w:rPr>
          <w:rFonts w:ascii="Times New Roman" w:hAnsi="Times New Roman"/>
          <w:i/>
          <w:iCs/>
          <w:lang w:val="lv-LV"/>
        </w:rPr>
        <w:t>, kas atspoguļo kursu norisi, sabiedrības informēšanai par organizētajiem pasākumiem sabiedrības interesēs saskaņā ar Datu regulas 6. panta 1. punkta e) apakšpunktu. Iegūtie dati tiks izmantoti publicitātes vajadzībām un VIAA atskaitēm par nodarbību norisi.</w:t>
      </w:r>
      <w:r w:rsidRPr="00AD4A3D">
        <w:rPr>
          <w:rFonts w:ascii="Times New Roman" w:hAnsi="Times New Roman"/>
          <w:lang w:val="lv-LV"/>
        </w:rPr>
        <w:tab/>
      </w:r>
    </w:p>
    <w:p w14:paraId="34479D66" w14:textId="77777777" w:rsidR="00AD4A3D" w:rsidRPr="00AD4A3D" w:rsidRDefault="00AD4A3D" w:rsidP="00AE62E5">
      <w:pPr>
        <w:ind w:right="270"/>
        <w:jc w:val="both"/>
        <w:rPr>
          <w:rFonts w:ascii="Times New Roman" w:hAnsi="Times New Roman" w:cs="Times New Roman"/>
          <w:lang w:val="lv-LV"/>
        </w:rPr>
      </w:pPr>
      <w:r w:rsidRPr="00AD4A3D">
        <w:rPr>
          <w:rFonts w:ascii="Times New Roman" w:hAnsi="Times New Roman" w:cs="Times New Roman"/>
          <w:lang w:val="lv-LV"/>
        </w:rPr>
        <w:t xml:space="preserve">Reģistrācijas saite:  </w:t>
      </w:r>
      <w:hyperlink r:id="rId9" w:history="1">
        <w:r w:rsidRPr="00AD4A3D">
          <w:rPr>
            <w:rStyle w:val="Hipersaite"/>
            <w:rFonts w:ascii="Times New Roman" w:hAnsi="Times New Roman" w:cs="Times New Roman"/>
            <w:lang w:val="lv-LV"/>
          </w:rPr>
          <w:t xml:space="preserve">Pieteikums. Pedagogu prof. komp. programmai "Dabas formu nospiedumu izmantošana keramikā" – </w:t>
        </w:r>
        <w:proofErr w:type="spellStart"/>
        <w:r w:rsidRPr="00AD4A3D">
          <w:rPr>
            <w:rStyle w:val="Hipersaite"/>
            <w:rFonts w:ascii="Times New Roman" w:hAnsi="Times New Roman" w:cs="Times New Roman"/>
            <w:lang w:val="lv-LV"/>
          </w:rPr>
          <w:t>Fill</w:t>
        </w:r>
        <w:proofErr w:type="spellEnd"/>
        <w:r w:rsidRPr="00AD4A3D">
          <w:rPr>
            <w:rStyle w:val="Hipersaite"/>
            <w:rFonts w:ascii="Times New Roman" w:hAnsi="Times New Roman" w:cs="Times New Roman"/>
            <w:lang w:val="lv-LV"/>
          </w:rPr>
          <w:t xml:space="preserve"> </w:t>
        </w:r>
        <w:proofErr w:type="spellStart"/>
        <w:r w:rsidRPr="00AD4A3D">
          <w:rPr>
            <w:rStyle w:val="Hipersaite"/>
            <w:rFonts w:ascii="Times New Roman" w:hAnsi="Times New Roman" w:cs="Times New Roman"/>
            <w:lang w:val="lv-LV"/>
          </w:rPr>
          <w:t>out</w:t>
        </w:r>
        <w:proofErr w:type="spellEnd"/>
        <w:r w:rsidRPr="00AD4A3D">
          <w:rPr>
            <w:rStyle w:val="Hipersaite"/>
            <w:rFonts w:ascii="Times New Roman" w:hAnsi="Times New Roman" w:cs="Times New Roman"/>
            <w:lang w:val="lv-LV"/>
          </w:rPr>
          <w:t xml:space="preserve"> </w:t>
        </w:r>
        <w:proofErr w:type="spellStart"/>
        <w:r w:rsidRPr="00AD4A3D">
          <w:rPr>
            <w:rStyle w:val="Hipersaite"/>
            <w:rFonts w:ascii="Times New Roman" w:hAnsi="Times New Roman" w:cs="Times New Roman"/>
            <w:lang w:val="lv-LV"/>
          </w:rPr>
          <w:t>form</w:t>
        </w:r>
        <w:proofErr w:type="spellEnd"/>
      </w:hyperlink>
    </w:p>
    <w:p w14:paraId="3A6E1438" w14:textId="77777777" w:rsidR="00AD4A3D" w:rsidRPr="00AD4A3D" w:rsidRDefault="00AD4A3D" w:rsidP="00AE62E5">
      <w:pPr>
        <w:spacing w:after="0"/>
        <w:ind w:right="270"/>
        <w:jc w:val="both"/>
        <w:rPr>
          <w:rFonts w:ascii="Times New Roman" w:hAnsi="Times New Roman" w:cs="Times New Roman"/>
          <w:lang w:val="lv-LV"/>
        </w:rPr>
      </w:pPr>
      <w:r w:rsidRPr="00AD4A3D">
        <w:rPr>
          <w:rFonts w:ascii="Times New Roman" w:hAnsi="Times New Roman" w:cs="Times New Roman"/>
          <w:lang w:val="lv-LV"/>
        </w:rPr>
        <w:t xml:space="preserve">Kontaktpersona: Mārīte Mežāre, mob.tel. 29555343, e-pasta adrese: </w:t>
      </w:r>
      <w:hyperlink r:id="rId10" w:history="1">
        <w:r w:rsidRPr="00AD4A3D">
          <w:rPr>
            <w:rStyle w:val="Hipersaite"/>
            <w:rFonts w:ascii="Times New Roman" w:hAnsi="Times New Roman" w:cs="Times New Roman"/>
            <w:lang w:val="lv-LV"/>
          </w:rPr>
          <w:t>Marite.Mezare@lmmv.gov.lv</w:t>
        </w:r>
      </w:hyperlink>
      <w:r w:rsidRPr="00AD4A3D">
        <w:rPr>
          <w:rFonts w:ascii="Times New Roman" w:hAnsi="Times New Roman" w:cs="Times New Roman"/>
          <w:lang w:val="lv-LV"/>
        </w:rPr>
        <w:t xml:space="preserve"> </w:t>
      </w:r>
    </w:p>
    <w:p w14:paraId="2C078E63" w14:textId="02EBD452" w:rsidR="006225BE" w:rsidRPr="00AD4A3D" w:rsidRDefault="006225BE" w:rsidP="00AE62E5">
      <w:pPr>
        <w:spacing w:after="0" w:line="240" w:lineRule="auto"/>
        <w:ind w:right="270" w:firstLine="567"/>
        <w:jc w:val="center"/>
        <w:rPr>
          <w:rFonts w:ascii="Times New Roman" w:eastAsia="Calibri" w:hAnsi="Times New Roman" w:cs="Times New Roman"/>
          <w:color w:val="000000" w:themeColor="text1"/>
          <w:lang w:val="lv-LV"/>
        </w:rPr>
      </w:pPr>
    </w:p>
    <w:sectPr w:rsidR="006225BE" w:rsidRPr="00AD4A3D" w:rsidSect="00AD4A3D">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EAC"/>
    <w:multiLevelType w:val="hybridMultilevel"/>
    <w:tmpl w:val="E9C26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431FA"/>
    <w:multiLevelType w:val="multilevel"/>
    <w:tmpl w:val="ED22FA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44557602"/>
    <w:multiLevelType w:val="hybridMultilevel"/>
    <w:tmpl w:val="CD0A70EC"/>
    <w:lvl w:ilvl="0" w:tplc="AF4229DE">
      <w:start w:val="1"/>
      <w:numFmt w:val="bullet"/>
      <w:lvlText w:val=""/>
      <w:lvlJc w:val="left"/>
      <w:pPr>
        <w:ind w:left="720" w:hanging="360"/>
      </w:pPr>
      <w:rPr>
        <w:rFonts w:ascii="Symbol" w:hAnsi="Symbol" w:hint="default"/>
      </w:rPr>
    </w:lvl>
    <w:lvl w:ilvl="1" w:tplc="728CDD74">
      <w:start w:val="1"/>
      <w:numFmt w:val="bullet"/>
      <w:lvlText w:val="o"/>
      <w:lvlJc w:val="left"/>
      <w:pPr>
        <w:ind w:left="1440" w:hanging="360"/>
      </w:pPr>
      <w:rPr>
        <w:rFonts w:ascii="Courier New" w:hAnsi="Courier New" w:hint="default"/>
      </w:rPr>
    </w:lvl>
    <w:lvl w:ilvl="2" w:tplc="2DC08A36">
      <w:start w:val="1"/>
      <w:numFmt w:val="bullet"/>
      <w:lvlText w:val=""/>
      <w:lvlJc w:val="left"/>
      <w:pPr>
        <w:ind w:left="2160" w:hanging="360"/>
      </w:pPr>
      <w:rPr>
        <w:rFonts w:ascii="Wingdings" w:hAnsi="Wingdings" w:hint="default"/>
      </w:rPr>
    </w:lvl>
    <w:lvl w:ilvl="3" w:tplc="C546C25A">
      <w:start w:val="1"/>
      <w:numFmt w:val="bullet"/>
      <w:lvlText w:val=""/>
      <w:lvlJc w:val="left"/>
      <w:pPr>
        <w:ind w:left="2880" w:hanging="360"/>
      </w:pPr>
      <w:rPr>
        <w:rFonts w:ascii="Symbol" w:hAnsi="Symbol" w:hint="default"/>
      </w:rPr>
    </w:lvl>
    <w:lvl w:ilvl="4" w:tplc="A260C48A">
      <w:start w:val="1"/>
      <w:numFmt w:val="bullet"/>
      <w:lvlText w:val="o"/>
      <w:lvlJc w:val="left"/>
      <w:pPr>
        <w:ind w:left="3600" w:hanging="360"/>
      </w:pPr>
      <w:rPr>
        <w:rFonts w:ascii="Courier New" w:hAnsi="Courier New" w:hint="default"/>
      </w:rPr>
    </w:lvl>
    <w:lvl w:ilvl="5" w:tplc="85708A7C">
      <w:start w:val="1"/>
      <w:numFmt w:val="bullet"/>
      <w:lvlText w:val=""/>
      <w:lvlJc w:val="left"/>
      <w:pPr>
        <w:ind w:left="4320" w:hanging="360"/>
      </w:pPr>
      <w:rPr>
        <w:rFonts w:ascii="Wingdings" w:hAnsi="Wingdings" w:hint="default"/>
      </w:rPr>
    </w:lvl>
    <w:lvl w:ilvl="6" w:tplc="366881D2">
      <w:start w:val="1"/>
      <w:numFmt w:val="bullet"/>
      <w:lvlText w:val=""/>
      <w:lvlJc w:val="left"/>
      <w:pPr>
        <w:ind w:left="5040" w:hanging="360"/>
      </w:pPr>
      <w:rPr>
        <w:rFonts w:ascii="Symbol" w:hAnsi="Symbol" w:hint="default"/>
      </w:rPr>
    </w:lvl>
    <w:lvl w:ilvl="7" w:tplc="C8168DA6">
      <w:start w:val="1"/>
      <w:numFmt w:val="bullet"/>
      <w:lvlText w:val="o"/>
      <w:lvlJc w:val="left"/>
      <w:pPr>
        <w:ind w:left="5760" w:hanging="360"/>
      </w:pPr>
      <w:rPr>
        <w:rFonts w:ascii="Courier New" w:hAnsi="Courier New" w:hint="default"/>
      </w:rPr>
    </w:lvl>
    <w:lvl w:ilvl="8" w:tplc="AE94027A">
      <w:start w:val="1"/>
      <w:numFmt w:val="bullet"/>
      <w:lvlText w:val=""/>
      <w:lvlJc w:val="left"/>
      <w:pPr>
        <w:ind w:left="6480" w:hanging="360"/>
      </w:pPr>
      <w:rPr>
        <w:rFonts w:ascii="Wingdings" w:hAnsi="Wingdings" w:hint="default"/>
      </w:rPr>
    </w:lvl>
  </w:abstractNum>
  <w:abstractNum w:abstractNumId="3" w15:restartNumberingAfterBreak="0">
    <w:nsid w:val="52E9189F"/>
    <w:multiLevelType w:val="hybridMultilevel"/>
    <w:tmpl w:val="459A8FF4"/>
    <w:lvl w:ilvl="0" w:tplc="FC62FBAA">
      <w:start w:val="1"/>
      <w:numFmt w:val="bullet"/>
      <w:lvlText w:val=""/>
      <w:lvlJc w:val="left"/>
      <w:pPr>
        <w:ind w:left="720" w:hanging="360"/>
      </w:pPr>
      <w:rPr>
        <w:rFonts w:ascii="Symbol" w:hAnsi="Symbol" w:hint="default"/>
      </w:rPr>
    </w:lvl>
    <w:lvl w:ilvl="1" w:tplc="2D0EC524">
      <w:start w:val="1"/>
      <w:numFmt w:val="bullet"/>
      <w:lvlText w:val="o"/>
      <w:lvlJc w:val="left"/>
      <w:pPr>
        <w:ind w:left="1440" w:hanging="360"/>
      </w:pPr>
      <w:rPr>
        <w:rFonts w:ascii="Courier New" w:hAnsi="Courier New" w:hint="default"/>
      </w:rPr>
    </w:lvl>
    <w:lvl w:ilvl="2" w:tplc="9D4E3E68">
      <w:start w:val="1"/>
      <w:numFmt w:val="bullet"/>
      <w:lvlText w:val=""/>
      <w:lvlJc w:val="left"/>
      <w:pPr>
        <w:ind w:left="2160" w:hanging="360"/>
      </w:pPr>
      <w:rPr>
        <w:rFonts w:ascii="Wingdings" w:hAnsi="Wingdings" w:hint="default"/>
      </w:rPr>
    </w:lvl>
    <w:lvl w:ilvl="3" w:tplc="7C040616">
      <w:start w:val="1"/>
      <w:numFmt w:val="bullet"/>
      <w:lvlText w:val=""/>
      <w:lvlJc w:val="left"/>
      <w:pPr>
        <w:ind w:left="2880" w:hanging="360"/>
      </w:pPr>
      <w:rPr>
        <w:rFonts w:ascii="Symbol" w:hAnsi="Symbol" w:hint="default"/>
      </w:rPr>
    </w:lvl>
    <w:lvl w:ilvl="4" w:tplc="C26056B8">
      <w:start w:val="1"/>
      <w:numFmt w:val="bullet"/>
      <w:lvlText w:val="o"/>
      <w:lvlJc w:val="left"/>
      <w:pPr>
        <w:ind w:left="3600" w:hanging="360"/>
      </w:pPr>
      <w:rPr>
        <w:rFonts w:ascii="Courier New" w:hAnsi="Courier New" w:hint="default"/>
      </w:rPr>
    </w:lvl>
    <w:lvl w:ilvl="5" w:tplc="4AD41C0A">
      <w:start w:val="1"/>
      <w:numFmt w:val="bullet"/>
      <w:lvlText w:val=""/>
      <w:lvlJc w:val="left"/>
      <w:pPr>
        <w:ind w:left="4320" w:hanging="360"/>
      </w:pPr>
      <w:rPr>
        <w:rFonts w:ascii="Wingdings" w:hAnsi="Wingdings" w:hint="default"/>
      </w:rPr>
    </w:lvl>
    <w:lvl w:ilvl="6" w:tplc="304C210E">
      <w:start w:val="1"/>
      <w:numFmt w:val="bullet"/>
      <w:lvlText w:val=""/>
      <w:lvlJc w:val="left"/>
      <w:pPr>
        <w:ind w:left="5040" w:hanging="360"/>
      </w:pPr>
      <w:rPr>
        <w:rFonts w:ascii="Symbol" w:hAnsi="Symbol" w:hint="default"/>
      </w:rPr>
    </w:lvl>
    <w:lvl w:ilvl="7" w:tplc="5DBC9096">
      <w:start w:val="1"/>
      <w:numFmt w:val="bullet"/>
      <w:lvlText w:val="o"/>
      <w:lvlJc w:val="left"/>
      <w:pPr>
        <w:ind w:left="5760" w:hanging="360"/>
      </w:pPr>
      <w:rPr>
        <w:rFonts w:ascii="Courier New" w:hAnsi="Courier New" w:hint="default"/>
      </w:rPr>
    </w:lvl>
    <w:lvl w:ilvl="8" w:tplc="60921C8A">
      <w:start w:val="1"/>
      <w:numFmt w:val="bullet"/>
      <w:lvlText w:val=""/>
      <w:lvlJc w:val="left"/>
      <w:pPr>
        <w:ind w:left="6480" w:hanging="360"/>
      </w:pPr>
      <w:rPr>
        <w:rFonts w:ascii="Wingdings" w:hAnsi="Wingdings" w:hint="default"/>
      </w:rPr>
    </w:lvl>
  </w:abstractNum>
  <w:abstractNum w:abstractNumId="4" w15:restartNumberingAfterBreak="0">
    <w:nsid w:val="6F3498B3"/>
    <w:multiLevelType w:val="multilevel"/>
    <w:tmpl w:val="CAEA01C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756823709">
    <w:abstractNumId w:val="4"/>
  </w:num>
  <w:num w:numId="2" w16cid:durableId="389380214">
    <w:abstractNumId w:val="3"/>
  </w:num>
  <w:num w:numId="3" w16cid:durableId="1637490392">
    <w:abstractNumId w:val="1"/>
  </w:num>
  <w:num w:numId="4" w16cid:durableId="1238250920">
    <w:abstractNumId w:val="2"/>
  </w:num>
  <w:num w:numId="5" w16cid:durableId="13187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109C30"/>
    <w:rsid w:val="000109EE"/>
    <w:rsid w:val="00030FFA"/>
    <w:rsid w:val="000335A2"/>
    <w:rsid w:val="00044945"/>
    <w:rsid w:val="00060097"/>
    <w:rsid w:val="0008335B"/>
    <w:rsid w:val="000A2A22"/>
    <w:rsid w:val="000B5889"/>
    <w:rsid w:val="000E76F6"/>
    <w:rsid w:val="001265B7"/>
    <w:rsid w:val="0014219D"/>
    <w:rsid w:val="0015622B"/>
    <w:rsid w:val="0017589F"/>
    <w:rsid w:val="00177115"/>
    <w:rsid w:val="00180894"/>
    <w:rsid w:val="001915F2"/>
    <w:rsid w:val="00193C85"/>
    <w:rsid w:val="001A084C"/>
    <w:rsid w:val="001B5314"/>
    <w:rsid w:val="001D3CDB"/>
    <w:rsid w:val="001F4A1C"/>
    <w:rsid w:val="001F66BD"/>
    <w:rsid w:val="00204C25"/>
    <w:rsid w:val="002278D9"/>
    <w:rsid w:val="00243688"/>
    <w:rsid w:val="0025205C"/>
    <w:rsid w:val="00262644"/>
    <w:rsid w:val="00262DC6"/>
    <w:rsid w:val="00263AA5"/>
    <w:rsid w:val="00280645"/>
    <w:rsid w:val="00287FB1"/>
    <w:rsid w:val="002E3B6B"/>
    <w:rsid w:val="002F08BF"/>
    <w:rsid w:val="00305B7E"/>
    <w:rsid w:val="0031412D"/>
    <w:rsid w:val="00321E10"/>
    <w:rsid w:val="003340B1"/>
    <w:rsid w:val="0034089D"/>
    <w:rsid w:val="00351C1E"/>
    <w:rsid w:val="003915D1"/>
    <w:rsid w:val="00392C7C"/>
    <w:rsid w:val="003D10D9"/>
    <w:rsid w:val="003D5840"/>
    <w:rsid w:val="00402036"/>
    <w:rsid w:val="004161C5"/>
    <w:rsid w:val="00416B4E"/>
    <w:rsid w:val="00422889"/>
    <w:rsid w:val="00451FAA"/>
    <w:rsid w:val="00456C00"/>
    <w:rsid w:val="00464A2A"/>
    <w:rsid w:val="00466876"/>
    <w:rsid w:val="00466E41"/>
    <w:rsid w:val="00484574"/>
    <w:rsid w:val="004A214D"/>
    <w:rsid w:val="004A2B61"/>
    <w:rsid w:val="004A4BEF"/>
    <w:rsid w:val="004A6867"/>
    <w:rsid w:val="004C0137"/>
    <w:rsid w:val="004E1D2D"/>
    <w:rsid w:val="004E5BA9"/>
    <w:rsid w:val="004F113A"/>
    <w:rsid w:val="004F567E"/>
    <w:rsid w:val="0051660A"/>
    <w:rsid w:val="00516F5D"/>
    <w:rsid w:val="00523FBA"/>
    <w:rsid w:val="00532AD0"/>
    <w:rsid w:val="00532C02"/>
    <w:rsid w:val="0054247E"/>
    <w:rsid w:val="00542AF0"/>
    <w:rsid w:val="00544CF4"/>
    <w:rsid w:val="00552C56"/>
    <w:rsid w:val="00571D7F"/>
    <w:rsid w:val="00593632"/>
    <w:rsid w:val="005B0163"/>
    <w:rsid w:val="005B6047"/>
    <w:rsid w:val="005F4A29"/>
    <w:rsid w:val="006030CD"/>
    <w:rsid w:val="00603B5D"/>
    <w:rsid w:val="00613F54"/>
    <w:rsid w:val="0061669A"/>
    <w:rsid w:val="006225BE"/>
    <w:rsid w:val="00641DD3"/>
    <w:rsid w:val="0064360D"/>
    <w:rsid w:val="006630BB"/>
    <w:rsid w:val="0067108E"/>
    <w:rsid w:val="00682E7A"/>
    <w:rsid w:val="00683BAD"/>
    <w:rsid w:val="006A0D11"/>
    <w:rsid w:val="006B6766"/>
    <w:rsid w:val="006C2FAE"/>
    <w:rsid w:val="006C437C"/>
    <w:rsid w:val="007377A4"/>
    <w:rsid w:val="00742FCF"/>
    <w:rsid w:val="0076732C"/>
    <w:rsid w:val="00767A58"/>
    <w:rsid w:val="00773756"/>
    <w:rsid w:val="00781DB3"/>
    <w:rsid w:val="0078401F"/>
    <w:rsid w:val="00797B24"/>
    <w:rsid w:val="007D43E2"/>
    <w:rsid w:val="008247D1"/>
    <w:rsid w:val="0083610E"/>
    <w:rsid w:val="00836317"/>
    <w:rsid w:val="00836578"/>
    <w:rsid w:val="00844AF3"/>
    <w:rsid w:val="00870CB2"/>
    <w:rsid w:val="00881214"/>
    <w:rsid w:val="0088169B"/>
    <w:rsid w:val="008824C7"/>
    <w:rsid w:val="008912B2"/>
    <w:rsid w:val="008A4312"/>
    <w:rsid w:val="008B49CA"/>
    <w:rsid w:val="008C007E"/>
    <w:rsid w:val="008C3421"/>
    <w:rsid w:val="00907C35"/>
    <w:rsid w:val="00907F5D"/>
    <w:rsid w:val="00927623"/>
    <w:rsid w:val="00927EEE"/>
    <w:rsid w:val="0094074F"/>
    <w:rsid w:val="0097587F"/>
    <w:rsid w:val="009A4933"/>
    <w:rsid w:val="009B41FE"/>
    <w:rsid w:val="009D110A"/>
    <w:rsid w:val="009D489E"/>
    <w:rsid w:val="009D4DFD"/>
    <w:rsid w:val="009E753F"/>
    <w:rsid w:val="00A17BF9"/>
    <w:rsid w:val="00A368F9"/>
    <w:rsid w:val="00A71166"/>
    <w:rsid w:val="00A732AC"/>
    <w:rsid w:val="00A80672"/>
    <w:rsid w:val="00A846AB"/>
    <w:rsid w:val="00A91A13"/>
    <w:rsid w:val="00A9651D"/>
    <w:rsid w:val="00AB7F81"/>
    <w:rsid w:val="00AD2756"/>
    <w:rsid w:val="00AD29E1"/>
    <w:rsid w:val="00AD4A3D"/>
    <w:rsid w:val="00AE195D"/>
    <w:rsid w:val="00AE62E5"/>
    <w:rsid w:val="00B20BD8"/>
    <w:rsid w:val="00B319EB"/>
    <w:rsid w:val="00B341B3"/>
    <w:rsid w:val="00B34366"/>
    <w:rsid w:val="00B4774B"/>
    <w:rsid w:val="00B617A1"/>
    <w:rsid w:val="00B62F01"/>
    <w:rsid w:val="00B641AA"/>
    <w:rsid w:val="00B6719E"/>
    <w:rsid w:val="00B9531E"/>
    <w:rsid w:val="00BA2C83"/>
    <w:rsid w:val="00BB1A90"/>
    <w:rsid w:val="00BC3EDF"/>
    <w:rsid w:val="00BC4151"/>
    <w:rsid w:val="00BC7B40"/>
    <w:rsid w:val="00BD6248"/>
    <w:rsid w:val="00BF5F54"/>
    <w:rsid w:val="00BF74A0"/>
    <w:rsid w:val="00C00A95"/>
    <w:rsid w:val="00C10DBD"/>
    <w:rsid w:val="00C23ACB"/>
    <w:rsid w:val="00C413FA"/>
    <w:rsid w:val="00C42131"/>
    <w:rsid w:val="00C43F2B"/>
    <w:rsid w:val="00C91B3A"/>
    <w:rsid w:val="00CA1BD4"/>
    <w:rsid w:val="00CB0EF3"/>
    <w:rsid w:val="00CB2B2D"/>
    <w:rsid w:val="00CC40DD"/>
    <w:rsid w:val="00CC65B7"/>
    <w:rsid w:val="00CD0D38"/>
    <w:rsid w:val="00CD2402"/>
    <w:rsid w:val="00D51772"/>
    <w:rsid w:val="00D51B0D"/>
    <w:rsid w:val="00D538AD"/>
    <w:rsid w:val="00D6659D"/>
    <w:rsid w:val="00D72F96"/>
    <w:rsid w:val="00D7487D"/>
    <w:rsid w:val="00D943BE"/>
    <w:rsid w:val="00D957EC"/>
    <w:rsid w:val="00DA1BBF"/>
    <w:rsid w:val="00DE14E0"/>
    <w:rsid w:val="00DE2F97"/>
    <w:rsid w:val="00DE3165"/>
    <w:rsid w:val="00DE5122"/>
    <w:rsid w:val="00E13203"/>
    <w:rsid w:val="00E158E3"/>
    <w:rsid w:val="00E2077E"/>
    <w:rsid w:val="00E24A6A"/>
    <w:rsid w:val="00E52F81"/>
    <w:rsid w:val="00E6170C"/>
    <w:rsid w:val="00E71366"/>
    <w:rsid w:val="00E82134"/>
    <w:rsid w:val="00E97C7A"/>
    <w:rsid w:val="00EC3C97"/>
    <w:rsid w:val="00ED0FD5"/>
    <w:rsid w:val="00ED146F"/>
    <w:rsid w:val="00EE3147"/>
    <w:rsid w:val="00EF3B62"/>
    <w:rsid w:val="00F01613"/>
    <w:rsid w:val="00F1232F"/>
    <w:rsid w:val="00F328FF"/>
    <w:rsid w:val="00F7349B"/>
    <w:rsid w:val="00F906B4"/>
    <w:rsid w:val="00F90D2E"/>
    <w:rsid w:val="00FC2483"/>
    <w:rsid w:val="00FD05BB"/>
    <w:rsid w:val="00FD235F"/>
    <w:rsid w:val="00FD3FA3"/>
    <w:rsid w:val="00FD7F9B"/>
    <w:rsid w:val="00FF50B1"/>
    <w:rsid w:val="01DC9BF7"/>
    <w:rsid w:val="02AFF4C7"/>
    <w:rsid w:val="02C3ADDB"/>
    <w:rsid w:val="053C30CF"/>
    <w:rsid w:val="0568356B"/>
    <w:rsid w:val="05FC6F14"/>
    <w:rsid w:val="07ABF4AF"/>
    <w:rsid w:val="0C109C30"/>
    <w:rsid w:val="0D01F5CB"/>
    <w:rsid w:val="0F995664"/>
    <w:rsid w:val="11120470"/>
    <w:rsid w:val="13024BC5"/>
    <w:rsid w:val="149A2F65"/>
    <w:rsid w:val="1B0ADBAA"/>
    <w:rsid w:val="2325DA46"/>
    <w:rsid w:val="2371DFE0"/>
    <w:rsid w:val="27459009"/>
    <w:rsid w:val="2A3FC749"/>
    <w:rsid w:val="2C3A3DA7"/>
    <w:rsid w:val="2D3DCAA4"/>
    <w:rsid w:val="2E082CE2"/>
    <w:rsid w:val="393F1B19"/>
    <w:rsid w:val="3BF255DD"/>
    <w:rsid w:val="3F956BB0"/>
    <w:rsid w:val="3FB977D4"/>
    <w:rsid w:val="4C5BAAD2"/>
    <w:rsid w:val="5ADB69DD"/>
    <w:rsid w:val="5B3BD5F9"/>
    <w:rsid w:val="5BEE2FFD"/>
    <w:rsid w:val="5D1B4265"/>
    <w:rsid w:val="5D1DB2D1"/>
    <w:rsid w:val="5ECCF684"/>
    <w:rsid w:val="608458AA"/>
    <w:rsid w:val="61B31F9B"/>
    <w:rsid w:val="62BBE6D0"/>
    <w:rsid w:val="62C45E00"/>
    <w:rsid w:val="67E54290"/>
    <w:rsid w:val="6CCC8875"/>
    <w:rsid w:val="7282B600"/>
    <w:rsid w:val="73BD091A"/>
    <w:rsid w:val="770CDF36"/>
    <w:rsid w:val="776BD71B"/>
    <w:rsid w:val="7E31F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9C30"/>
  <w15:chartTrackingRefBased/>
  <w15:docId w15:val="{1FCAFAEF-A1B5-4EA4-9122-75D8FF21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unhideWhenUsed/>
    <w:qFormat/>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unhideWhenUsed/>
    <w:qFormat/>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unhideWhenUsed/>
    <w:qFormat/>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unhideWhenUsed/>
    <w:qFormat/>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unhideWhenUsed/>
    <w:qFormat/>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spacing w:val="-10"/>
      <w:kern w:val="28"/>
      <w:sz w:val="56"/>
      <w:szCs w:val="56"/>
    </w:rPr>
  </w:style>
  <w:style w:type="paragraph" w:styleId="Nosaukums">
    <w:name w:val="Title"/>
    <w:basedOn w:val="Parasts"/>
    <w:next w:val="Parasts"/>
    <w:link w:val="NosaukumsRakstz"/>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pakvirsrakstsRakstz">
    <w:name w:val="Apakšvirsraksts Rakstz."/>
    <w:basedOn w:val="Noklusjumarindkopasfonts"/>
    <w:link w:val="Apakvirsraksts"/>
    <w:uiPriority w:val="11"/>
    <w:rPr>
      <w:rFonts w:eastAsiaTheme="majorEastAsia" w:cstheme="majorBidi"/>
      <w:color w:val="595959" w:themeColor="text1" w:themeTint="A6"/>
      <w:spacing w:val="15"/>
      <w:sz w:val="28"/>
      <w:szCs w:val="28"/>
    </w:rPr>
  </w:style>
  <w:style w:type="paragraph" w:styleId="Apakvirsraksts">
    <w:name w:val="Subtitle"/>
    <w:basedOn w:val="Parasts"/>
    <w:next w:val="Parasts"/>
    <w:link w:val="ApakvirsrakstsRakstz"/>
    <w:uiPriority w:val="11"/>
    <w:qFormat/>
    <w:pPr>
      <w:numPr>
        <w:ilvl w:val="1"/>
      </w:numPr>
    </w:pPr>
    <w:rPr>
      <w:rFonts w:eastAsiaTheme="majorEastAsia" w:cstheme="majorBidi"/>
      <w:color w:val="595959" w:themeColor="text1" w:themeTint="A6"/>
      <w:spacing w:val="15"/>
      <w:sz w:val="28"/>
      <w:szCs w:val="28"/>
    </w:rPr>
  </w:style>
  <w:style w:type="character" w:styleId="Intensvsizclums">
    <w:name w:val="Intense Emphasis"/>
    <w:basedOn w:val="Noklusjumarindkopasfonts"/>
    <w:uiPriority w:val="21"/>
    <w:qFormat/>
    <w:rPr>
      <w:i/>
      <w:iCs/>
      <w:color w:val="0F4761" w:themeColor="accent1" w:themeShade="BF"/>
    </w:rPr>
  </w:style>
  <w:style w:type="character" w:customStyle="1" w:styleId="CittsRakstz">
    <w:name w:val="Citāts Rakstz."/>
    <w:basedOn w:val="Noklusjumarindkopasfonts"/>
    <w:link w:val="Citts"/>
    <w:uiPriority w:val="29"/>
    <w:rPr>
      <w:i/>
      <w:iCs/>
      <w:color w:val="404040" w:themeColor="text1" w:themeTint="BF"/>
    </w:rPr>
  </w:style>
  <w:style w:type="paragraph" w:styleId="Citts">
    <w:name w:val="Quote"/>
    <w:basedOn w:val="Parasts"/>
    <w:next w:val="Parasts"/>
    <w:link w:val="CittsRakstz"/>
    <w:uiPriority w:val="29"/>
    <w:qFormat/>
    <w:pPr>
      <w:spacing w:before="160"/>
      <w:jc w:val="center"/>
    </w:pPr>
    <w:rPr>
      <w:i/>
      <w:iCs/>
      <w:color w:val="404040" w:themeColor="text1" w:themeTint="BF"/>
    </w:rPr>
  </w:style>
  <w:style w:type="character" w:customStyle="1" w:styleId="IntensvscittsRakstz">
    <w:name w:val="Intensīvs citāts Rakstz."/>
    <w:basedOn w:val="Noklusjumarindkopasfonts"/>
    <w:link w:val="Intensvscitts"/>
    <w:uiPriority w:val="30"/>
    <w:rPr>
      <w:i/>
      <w:iCs/>
      <w:color w:val="0F4761" w:themeColor="accent1" w:themeShade="BF"/>
    </w:rPr>
  </w:style>
  <w:style w:type="paragraph" w:styleId="Intensvscitts">
    <w:name w:val="Intense Quote"/>
    <w:basedOn w:val="Parasts"/>
    <w:next w:val="Parasts"/>
    <w:link w:val="IntensvscittsRakstz"/>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vaatsauce">
    <w:name w:val="Intense Reference"/>
    <w:basedOn w:val="Noklusjumarindkopasfonts"/>
    <w:uiPriority w:val="32"/>
    <w:qFormat/>
    <w:rPr>
      <w:b/>
      <w:bCs/>
      <w:smallCaps/>
      <w:color w:val="0F4761" w:themeColor="accent1" w:themeShade="BF"/>
      <w:spacing w:val="5"/>
    </w:rPr>
  </w:style>
  <w:style w:type="paragraph" w:styleId="Sarakstarindkopa">
    <w:name w:val="List Paragraph"/>
    <w:basedOn w:val="Parasts"/>
    <w:uiPriority w:val="34"/>
    <w:qFormat/>
    <w:rsid w:val="0D01F5CB"/>
    <w:pPr>
      <w:ind w:left="720"/>
      <w:contextualSpacing/>
    </w:p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entraatsauce">
    <w:name w:val="annotation reference"/>
    <w:basedOn w:val="Noklusjumarindkopasfonts"/>
    <w:uiPriority w:val="99"/>
    <w:semiHidden/>
    <w:unhideWhenUsed/>
    <w:rsid w:val="00603B5D"/>
    <w:rPr>
      <w:sz w:val="16"/>
      <w:szCs w:val="16"/>
    </w:rPr>
  </w:style>
  <w:style w:type="paragraph" w:styleId="Komentrateksts">
    <w:name w:val="annotation text"/>
    <w:basedOn w:val="Parasts"/>
    <w:link w:val="KomentratekstsRakstz"/>
    <w:uiPriority w:val="99"/>
    <w:unhideWhenUsed/>
    <w:rsid w:val="00603B5D"/>
    <w:pPr>
      <w:spacing w:line="240" w:lineRule="auto"/>
    </w:pPr>
    <w:rPr>
      <w:sz w:val="20"/>
      <w:szCs w:val="20"/>
    </w:rPr>
  </w:style>
  <w:style w:type="character" w:customStyle="1" w:styleId="KomentratekstsRakstz">
    <w:name w:val="Komentāra teksts Rakstz."/>
    <w:basedOn w:val="Noklusjumarindkopasfonts"/>
    <w:link w:val="Komentrateksts"/>
    <w:uiPriority w:val="99"/>
    <w:rsid w:val="00603B5D"/>
    <w:rPr>
      <w:sz w:val="20"/>
      <w:szCs w:val="20"/>
    </w:rPr>
  </w:style>
  <w:style w:type="paragraph" w:styleId="Komentratma">
    <w:name w:val="annotation subject"/>
    <w:basedOn w:val="Komentrateksts"/>
    <w:next w:val="Komentrateksts"/>
    <w:link w:val="KomentratmaRakstz"/>
    <w:uiPriority w:val="99"/>
    <w:semiHidden/>
    <w:unhideWhenUsed/>
    <w:rsid w:val="00603B5D"/>
    <w:rPr>
      <w:b/>
      <w:bCs/>
    </w:rPr>
  </w:style>
  <w:style w:type="character" w:customStyle="1" w:styleId="KomentratmaRakstz">
    <w:name w:val="Komentāra tēma Rakstz."/>
    <w:basedOn w:val="KomentratekstsRakstz"/>
    <w:link w:val="Komentratma"/>
    <w:uiPriority w:val="99"/>
    <w:semiHidden/>
    <w:rsid w:val="00603B5D"/>
    <w:rPr>
      <w:b/>
      <w:bCs/>
      <w:sz w:val="20"/>
      <w:szCs w:val="20"/>
    </w:rPr>
  </w:style>
  <w:style w:type="paragraph" w:styleId="Prskatjums">
    <w:name w:val="Revision"/>
    <w:hidden/>
    <w:uiPriority w:val="99"/>
    <w:semiHidden/>
    <w:rsid w:val="00FD7F9B"/>
    <w:pPr>
      <w:spacing w:after="0" w:line="240" w:lineRule="auto"/>
    </w:pPr>
  </w:style>
  <w:style w:type="character" w:styleId="Hipersaite">
    <w:name w:val="Hyperlink"/>
    <w:basedOn w:val="Noklusjumarindkopasfonts"/>
    <w:uiPriority w:val="99"/>
    <w:unhideWhenUsed/>
    <w:rsid w:val="00907C35"/>
    <w:rPr>
      <w:color w:val="0000FF"/>
      <w:u w:val="single"/>
    </w:rPr>
  </w:style>
  <w:style w:type="character" w:styleId="Neatrisintapieminana">
    <w:name w:val="Unresolved Mention"/>
    <w:basedOn w:val="Noklusjumarindkopasfonts"/>
    <w:uiPriority w:val="99"/>
    <w:semiHidden/>
    <w:unhideWhenUsed/>
    <w:rsid w:val="004A2B61"/>
    <w:rPr>
      <w:color w:val="605E5C"/>
      <w:shd w:val="clear" w:color="auto" w:fill="E1DFDD"/>
    </w:rPr>
  </w:style>
  <w:style w:type="character" w:styleId="Izmantotahipersaite">
    <w:name w:val="FollowedHyperlink"/>
    <w:basedOn w:val="Noklusjumarindkopasfonts"/>
    <w:uiPriority w:val="99"/>
    <w:semiHidden/>
    <w:unhideWhenUsed/>
    <w:rsid w:val="000B5889"/>
    <w:rPr>
      <w:color w:val="96607D" w:themeColor="followedHyperlink"/>
      <w:u w:val="single"/>
    </w:rPr>
  </w:style>
  <w:style w:type="paragraph" w:styleId="Paraststmeklis">
    <w:name w:val="Normal (Web)"/>
    <w:basedOn w:val="Parasts"/>
    <w:uiPriority w:val="99"/>
    <w:semiHidden/>
    <w:unhideWhenUsed/>
    <w:rsid w:val="00ED146F"/>
    <w:pPr>
      <w:spacing w:before="100" w:beforeAutospacing="1" w:after="100" w:afterAutospacing="1" w:line="240" w:lineRule="auto"/>
    </w:pPr>
    <w:rPr>
      <w:rFonts w:ascii="Times New Roman" w:eastAsia="Times New Roman" w:hAnsi="Times New Roman" w:cs="Times New Roman"/>
      <w:lang w:eastAsia="en-US"/>
    </w:rPr>
  </w:style>
  <w:style w:type="paragraph" w:styleId="Galvene">
    <w:name w:val="header"/>
    <w:basedOn w:val="Parasts"/>
    <w:link w:val="GalveneRakstz"/>
    <w:unhideWhenUsed/>
    <w:rsid w:val="00AD4A3D"/>
    <w:pPr>
      <w:tabs>
        <w:tab w:val="center" w:pos="4513"/>
        <w:tab w:val="right" w:pos="9026"/>
      </w:tabs>
      <w:spacing w:line="256" w:lineRule="auto"/>
    </w:pPr>
    <w:rPr>
      <w:rFonts w:ascii="Calibri" w:eastAsia="Calibri" w:hAnsi="Calibri" w:cs="Times New Roman"/>
      <w:sz w:val="22"/>
      <w:szCs w:val="22"/>
      <w:lang w:val="en-GB" w:eastAsia="en-US"/>
    </w:rPr>
  </w:style>
  <w:style w:type="character" w:customStyle="1" w:styleId="GalveneRakstz">
    <w:name w:val="Galvene Rakstz."/>
    <w:basedOn w:val="Noklusjumarindkopasfonts"/>
    <w:link w:val="Galvene"/>
    <w:rsid w:val="00AD4A3D"/>
    <w:rPr>
      <w:rFonts w:ascii="Calibri" w:eastAsia="Calibri" w:hAnsi="Calibri" w:cs="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rite.Mezare@lmmv.gov.lv" TargetMode="External"/><Relationship Id="rId4" Type="http://schemas.openxmlformats.org/officeDocument/2006/relationships/numbering" Target="numbering.xml"/><Relationship Id="rId9" Type="http://schemas.openxmlformats.org/officeDocument/2006/relationships/hyperlink" Target="https://forms.office.com/e/cqWqMcEJ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d5224c-2fac-42b4-9900-f6b293d719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8F2A42496FD49549AE05A2DBED9D1508" ma:contentTypeVersion="10" ma:contentTypeDescription="Izveidot jaunu dokumentu." ma:contentTypeScope="" ma:versionID="25233a95194e35793492709f714a95db">
  <xsd:schema xmlns:xsd="http://www.w3.org/2001/XMLSchema" xmlns:xs="http://www.w3.org/2001/XMLSchema" xmlns:p="http://schemas.microsoft.com/office/2006/metadata/properties" xmlns:ns3="37d5224c-2fac-42b4-9900-f6b293d71923" targetNamespace="http://schemas.microsoft.com/office/2006/metadata/properties" ma:root="true" ma:fieldsID="a5eb701c961ffe1333101291126196e0" ns3:_="">
    <xsd:import namespace="37d5224c-2fac-42b4-9900-f6b293d719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5224c-2fac-42b4-9900-f6b293d719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57C88-BC05-4A54-B223-5C1676CBC751}">
  <ds:schemaRefs>
    <ds:schemaRef ds:uri="http://schemas.microsoft.com/sharepoint/v3/contenttype/forms"/>
  </ds:schemaRefs>
</ds:datastoreItem>
</file>

<file path=customXml/itemProps2.xml><?xml version="1.0" encoding="utf-8"?>
<ds:datastoreItem xmlns:ds="http://schemas.openxmlformats.org/officeDocument/2006/customXml" ds:itemID="{F1969EE2-5A6B-422D-8242-01AC40CAA793}">
  <ds:schemaRefs>
    <ds:schemaRef ds:uri="http://schemas.microsoft.com/office/2006/metadata/properties"/>
    <ds:schemaRef ds:uri="http://schemas.microsoft.com/office/infopath/2007/PartnerControls"/>
    <ds:schemaRef ds:uri="37d5224c-2fac-42b4-9900-f6b293d71923"/>
  </ds:schemaRefs>
</ds:datastoreItem>
</file>

<file path=customXml/itemProps3.xml><?xml version="1.0" encoding="utf-8"?>
<ds:datastoreItem xmlns:ds="http://schemas.openxmlformats.org/officeDocument/2006/customXml" ds:itemID="{B8ED01B6-59E9-473C-86F1-2E583E9A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5224c-2fac-42b4-9900-f6b293d71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303</Words>
  <Characters>1728</Characters>
  <Application>Microsoft Office Word</Application>
  <DocSecurity>0</DocSecurity>
  <Lines>14</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Skorrano</dc:creator>
  <cp:keywords/>
  <dc:description/>
  <cp:lastModifiedBy>Ilona  Igovena</cp:lastModifiedBy>
  <cp:revision>36</cp:revision>
  <cp:lastPrinted>2026-05-12T11:41:00Z</cp:lastPrinted>
  <dcterms:created xsi:type="dcterms:W3CDTF">2026-05-11T14:20:00Z</dcterms:created>
  <dcterms:modified xsi:type="dcterms:W3CDTF">2026-05-19T13:26:00Z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0x0101008F2A42496FD49549AE05A2DBED9D1508</vt:lpwstr>
  </property>
  <property fmtid="{D5CDD505-2E9C-101B-9397-08002B2CF9AE}" pid="3" name="MediaServiceImageTags">
    <vt:lpwstr/>
  </property>
</Properties>
</file>